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714E" w14:textId="77777777" w:rsidR="00AF5FC1" w:rsidRDefault="00AF5FC1" w:rsidP="002A4CE3">
      <w:pPr>
        <w:spacing w:after="160" w:line="259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EK-3 </w:t>
      </w:r>
    </w:p>
    <w:p w14:paraId="19BFAFE7" w14:textId="77777777" w:rsidR="00AF5FC1" w:rsidRPr="00AF5FC1" w:rsidRDefault="00AF5FC1" w:rsidP="00AF5FC1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ÇEVRESEL ETKİ DEĞERLENDİRMESİ GENEL FORMATI</w:t>
      </w:r>
    </w:p>
    <w:p w14:paraId="69CC0057" w14:textId="77777777" w:rsidR="00AF5FC1" w:rsidRPr="00AF5FC1" w:rsidRDefault="00AF5FC1" w:rsidP="00AF5FC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Başlık Sayfası:</w:t>
      </w:r>
    </w:p>
    <w:p w14:paraId="5235F820" w14:textId="77777777" w:rsidR="00AF5FC1" w:rsidRPr="00AF5FC1" w:rsidRDefault="00AF5FC1" w:rsidP="00AF5F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Proje Sahibinin Adı:</w:t>
      </w:r>
    </w:p>
    <w:p w14:paraId="7B7CBA63" w14:textId="77777777" w:rsidR="00AF5FC1" w:rsidRPr="00AF5FC1" w:rsidRDefault="00AF5FC1" w:rsidP="00AF5F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Adresi</w:t>
      </w:r>
      <w:r w:rsidR="001033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B077534" w14:textId="77777777" w:rsidR="00AF5FC1" w:rsidRPr="00AF5FC1" w:rsidRDefault="00AF5FC1" w:rsidP="00AF5F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Telefon, GSM ve Faks Numarası:</w:t>
      </w:r>
    </w:p>
    <w:p w14:paraId="682834DD" w14:textId="77777777" w:rsidR="00AF5FC1" w:rsidRPr="00AF5FC1" w:rsidRDefault="00AF5FC1" w:rsidP="00AF5F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e-posta:</w:t>
      </w:r>
    </w:p>
    <w:p w14:paraId="6980EE8E" w14:textId="77777777" w:rsidR="00AF5FC1" w:rsidRPr="00AF5FC1" w:rsidRDefault="00AF5FC1" w:rsidP="00AF5F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Projenin Adı:</w:t>
      </w:r>
    </w:p>
    <w:p w14:paraId="124CA97C" w14:textId="77777777" w:rsidR="00AF5FC1" w:rsidRPr="00AF5FC1" w:rsidRDefault="00AF5FC1" w:rsidP="00AF5F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Proje Bedeli:</w:t>
      </w:r>
    </w:p>
    <w:p w14:paraId="220EC31B" w14:textId="77777777" w:rsidR="00AF5FC1" w:rsidRPr="00AF5FC1" w:rsidRDefault="00AF5FC1" w:rsidP="00AF5F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Proje İçin Seçilen Yerin Açık Adresi (İli, İlçesi, Mevki):</w:t>
      </w:r>
    </w:p>
    <w:p w14:paraId="2B5F9A1B" w14:textId="77777777" w:rsidR="00AF5FC1" w:rsidRPr="00AF5FC1" w:rsidRDefault="00AF5FC1" w:rsidP="00AF5F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Projenin ÇED Yönetmeliği Kapsamındaki Yeri (Sektör, Alt Sektör):</w:t>
      </w:r>
    </w:p>
    <w:p w14:paraId="0DA7D999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FC1">
        <w:rPr>
          <w:rFonts w:ascii="Times New Roman" w:hAnsi="Times New Roman" w:cs="Times New Roman"/>
          <w:iCs/>
          <w:sz w:val="24"/>
          <w:szCs w:val="24"/>
        </w:rPr>
        <w:t>Projenin Ana NACE Kodu:</w:t>
      </w:r>
    </w:p>
    <w:p w14:paraId="7B53899C" w14:textId="77777777" w:rsidR="00AF5FC1" w:rsidRPr="00AF5FC1" w:rsidRDefault="00AF5FC1" w:rsidP="00AF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FC1">
        <w:rPr>
          <w:rFonts w:ascii="Times New Roman" w:hAnsi="Times New Roman" w:cs="Times New Roman"/>
          <w:iCs/>
          <w:sz w:val="24"/>
          <w:szCs w:val="24"/>
        </w:rPr>
        <w:t>Projenin İlgili Faaliyetlerinin NACE Kodları:</w:t>
      </w:r>
    </w:p>
    <w:p w14:paraId="4ED32D5E" w14:textId="77777777" w:rsidR="00AF5FC1" w:rsidRPr="00AF5FC1" w:rsidRDefault="00AF5FC1" w:rsidP="00AF5F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Raporu Hazırlayan Çalışma Grubunun / Kuruluşun Adı:</w:t>
      </w:r>
    </w:p>
    <w:p w14:paraId="16804731" w14:textId="77777777" w:rsidR="00AF5FC1" w:rsidRPr="00AF5FC1" w:rsidRDefault="00AF5FC1" w:rsidP="00AF5F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Adresi:</w:t>
      </w:r>
    </w:p>
    <w:p w14:paraId="5237E6AF" w14:textId="77777777" w:rsidR="00AF5FC1" w:rsidRPr="00AF5FC1" w:rsidRDefault="00AF5FC1" w:rsidP="00AF5F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Telefon ve Faks Numaraları:</w:t>
      </w:r>
    </w:p>
    <w:p w14:paraId="4599B724" w14:textId="77777777" w:rsidR="00AF5FC1" w:rsidRPr="00AF5FC1" w:rsidRDefault="00AF5FC1" w:rsidP="00AF5FC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 Dosyasının Sunum Tarihi:</w:t>
      </w:r>
    </w:p>
    <w:p w14:paraId="3513CBAD" w14:textId="77777777" w:rsidR="00AF5FC1" w:rsidRPr="00AF5FC1" w:rsidRDefault="00AF5FC1" w:rsidP="00AF5F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İçindekiler Listesi:</w:t>
      </w:r>
    </w:p>
    <w:p w14:paraId="53797F64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Projenin Teknik Olmayan Özeti:</w:t>
      </w:r>
    </w:p>
    <w:p w14:paraId="77190D78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26B540" w14:textId="77777777" w:rsidR="00AF5FC1" w:rsidRPr="00AF5FC1" w:rsidRDefault="00AF5FC1" w:rsidP="00AF5FC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Bölüm I: Projenin Tanımı ve Özelikleri</w:t>
      </w:r>
    </w:p>
    <w:p w14:paraId="43040715" w14:textId="77777777" w:rsidR="00AF5FC1" w:rsidRPr="00AF5FC1" w:rsidRDefault="001160D2" w:rsidP="00AF5F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0D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F5FC1" w:rsidRPr="001160D2">
        <w:rPr>
          <w:rFonts w:ascii="Times New Roman" w:hAnsi="Times New Roman" w:cs="Times New Roman"/>
          <w:color w:val="000000" w:themeColor="text1"/>
          <w:sz w:val="24"/>
          <w:szCs w:val="24"/>
        </w:rPr>
        <w:t>Proje konusu yatırımın tanımı, özellikleri, ömrü, hizmet maksatları, önem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FC1"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ve gerekliliği</w:t>
      </w:r>
      <w:r w:rsidR="00103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907844" w14:textId="77777777" w:rsidR="00AF5FC1" w:rsidRPr="00AF5FC1" w:rsidRDefault="001160D2" w:rsidP="00AF5F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AF5FC1"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Projenin yer ve teknoloji alternatifleri, proje için seçilen yerin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AF5FC1"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oordinatları</w:t>
      </w:r>
      <w:r w:rsidR="00103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626EB2" w14:textId="77777777" w:rsidR="00AF5FC1" w:rsidRPr="00AF5FC1" w:rsidRDefault="00AF5FC1" w:rsidP="00AF5FC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Bölüm II: Proje Yeri ve Etki Alanının Mevcut Çevresel Özellikleri</w:t>
      </w:r>
    </w:p>
    <w:p w14:paraId="643D59A9" w14:textId="77777777" w:rsidR="00AF5FC1" w:rsidRPr="00AF5FC1" w:rsidRDefault="00AF5FC1" w:rsidP="00AF5FC1">
      <w:pPr>
        <w:spacing w:after="16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 alanının ve önerilen proje nedeniyle etkilenmesi muhtemel olan çevrenin; nüfus, fauna, flora, jeolojik ve hidrojeolojik özellikler, doğal afet durumu, toprak, su, hava, atmosferik koşullar, iklimsel faktörler, mülkiyet durumu, kültür varlığı ve sit özellikleri, peyzaj özellikleri, arazi kullanım durumu, hassasiyet derecesi, </w:t>
      </w:r>
      <w:r w:rsidRPr="00AF5FC1">
        <w:rPr>
          <w:rFonts w:ascii="Times New Roman" w:hAnsi="Times New Roman" w:cs="Times New Roman"/>
          <w:sz w:val="24"/>
          <w:szCs w:val="24"/>
        </w:rPr>
        <w:t>tarihi çevreler ve sit bölgelerini etkileyecek su tabanı değişiklikleri</w:t>
      </w: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(Ek-5’deki Duyarlı Yöreler Listesi de dikkate alınarak) benzeri özellikleri</w:t>
      </w:r>
      <w:r w:rsidR="00103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A58EAD" w14:textId="77777777" w:rsidR="00AF5FC1" w:rsidRPr="00AF5FC1" w:rsidRDefault="00AF5FC1" w:rsidP="00AF5FC1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5F3401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Bölüm III: Projenin İnşaat ve İşletme Aşamasında Çevresel Etkileri ve Alınacak Önlemler</w:t>
      </w:r>
    </w:p>
    <w:p w14:paraId="015AC3D6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Projenin;</w:t>
      </w:r>
    </w:p>
    <w:p w14:paraId="1217A86F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a) Çevreyi etkileyebilecek olası sorunların belirlenmesi, kirleticilerin miktarı, alıcı ortamla etkileşimi, kümülatif etkilerin belirlenmesi</w:t>
      </w:r>
      <w:r w:rsidR="00103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A56CF0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FC1">
        <w:rPr>
          <w:rFonts w:ascii="Times New Roman" w:hAnsi="Times New Roman" w:cs="Times New Roman"/>
          <w:sz w:val="24"/>
          <w:szCs w:val="24"/>
        </w:rPr>
        <w:t>b) Projenin iklim üzerindeki etkisi (sera gazı emisyonlarının niteliği ve büyüklüğü) ve projenin iklim değ</w:t>
      </w:r>
      <w:r w:rsidR="001160D2">
        <w:rPr>
          <w:rFonts w:ascii="Times New Roman" w:hAnsi="Times New Roman" w:cs="Times New Roman"/>
          <w:sz w:val="24"/>
          <w:szCs w:val="24"/>
        </w:rPr>
        <w:t>işikliğinden nasıl etkileneceği</w:t>
      </w:r>
      <w:r w:rsidR="0010334B">
        <w:rPr>
          <w:rFonts w:ascii="Times New Roman" w:hAnsi="Times New Roman" w:cs="Times New Roman"/>
          <w:sz w:val="24"/>
          <w:szCs w:val="24"/>
        </w:rPr>
        <w:t>.</w:t>
      </w:r>
    </w:p>
    <w:p w14:paraId="55510485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FC1">
        <w:rPr>
          <w:rFonts w:ascii="Times New Roman" w:hAnsi="Times New Roman" w:cs="Times New Roman"/>
          <w:sz w:val="24"/>
          <w:szCs w:val="24"/>
        </w:rPr>
        <w:t>c) İklim değişikliğine bağlı proje</w:t>
      </w:r>
      <w:r w:rsidR="001160D2">
        <w:rPr>
          <w:rFonts w:ascii="Times New Roman" w:hAnsi="Times New Roman" w:cs="Times New Roman"/>
          <w:sz w:val="24"/>
          <w:szCs w:val="24"/>
        </w:rPr>
        <w:t>yle ilgili afet veya kaza riski</w:t>
      </w:r>
      <w:r w:rsidR="0010334B">
        <w:rPr>
          <w:rFonts w:ascii="Times New Roman" w:hAnsi="Times New Roman" w:cs="Times New Roman"/>
          <w:sz w:val="24"/>
          <w:szCs w:val="24"/>
        </w:rPr>
        <w:t>.</w:t>
      </w:r>
    </w:p>
    <w:p w14:paraId="202755E5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ç) Projenin çevreye olabilecek olumsuz etkilerinin azaltılması için alınacak önlemler</w:t>
      </w:r>
      <w:r w:rsidR="00103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16FFD2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0D5A9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FC1">
        <w:rPr>
          <w:rFonts w:ascii="Times New Roman" w:hAnsi="Times New Roman" w:cs="Times New Roman"/>
          <w:b/>
          <w:bCs/>
          <w:sz w:val="24"/>
          <w:szCs w:val="24"/>
        </w:rPr>
        <w:t>Bölüm IV: Kümülatif Çevresel Etki Değerlendirme</w:t>
      </w:r>
    </w:p>
    <w:p w14:paraId="76F17AF9" w14:textId="77777777" w:rsidR="00AF5FC1" w:rsidRPr="00AF5FC1" w:rsidRDefault="00AF5FC1" w:rsidP="00AF5FC1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07A6B5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FC1">
        <w:rPr>
          <w:rFonts w:ascii="Times New Roman" w:hAnsi="Times New Roman" w:cs="Times New Roman"/>
          <w:b/>
          <w:bCs/>
          <w:sz w:val="24"/>
          <w:szCs w:val="24"/>
        </w:rPr>
        <w:t>Bölüm V: Çevresel ve Sosyal Eylem Planı</w:t>
      </w:r>
    </w:p>
    <w:p w14:paraId="25933829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DE3E89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C1">
        <w:rPr>
          <w:rFonts w:ascii="Times New Roman" w:hAnsi="Times New Roman" w:cs="Times New Roman"/>
          <w:bCs/>
          <w:sz w:val="24"/>
          <w:szCs w:val="24"/>
        </w:rPr>
        <w:t>V-1: Çevre İzleme Planı</w:t>
      </w:r>
      <w:r w:rsidR="001033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11C5BE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V-2: Sürdürülebilirlik Planı (Sıfır Atık Planı, Trafik Yönetim Planı, Sera Gazı Azaltım Planı, </w:t>
      </w: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Çevresel ve Sosyal Yönetim Planı </w:t>
      </w:r>
      <w:r w:rsidRPr="00AF5FC1">
        <w:rPr>
          <w:rFonts w:ascii="Times New Roman" w:hAnsi="Times New Roman" w:cs="Times New Roman"/>
          <w:bCs/>
          <w:sz w:val="24"/>
          <w:szCs w:val="24"/>
        </w:rPr>
        <w:t>vb.)</w:t>
      </w:r>
      <w:r w:rsidR="001033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DBD7CD" w14:textId="77777777" w:rsidR="00AF5FC1" w:rsidRPr="00AF5FC1" w:rsidRDefault="00AF5FC1" w:rsidP="00AF5FC1">
      <w:pPr>
        <w:spacing w:after="160" w:line="259" w:lineRule="auto"/>
        <w:ind w:left="92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F29BC7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FC1">
        <w:rPr>
          <w:rFonts w:ascii="Times New Roman" w:hAnsi="Times New Roman" w:cs="Times New Roman"/>
          <w:b/>
          <w:sz w:val="24"/>
          <w:szCs w:val="24"/>
        </w:rPr>
        <w:t xml:space="preserve">Bölüm VI Halkın Bilgilendirilmesi ve Sürece Katılımı ile Paydaş Katılım Planı </w:t>
      </w:r>
    </w:p>
    <w:p w14:paraId="4E4F05FF" w14:textId="77777777" w:rsidR="00AF5FC1" w:rsidRPr="00AF5FC1" w:rsidRDefault="00AF5FC1" w:rsidP="00AF5FC1">
      <w:pPr>
        <w:numPr>
          <w:ilvl w:val="0"/>
          <w:numId w:val="5"/>
        </w:numPr>
        <w:spacing w:before="240" w:after="0" w:line="259" w:lineRule="auto"/>
        <w:ind w:left="357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Projeden etkilenmesi muhtemel ilgili halkın belirlenmesi ve halkın görüşlerinin çevresel etki değerlendirmesi çalışmasına yansıtılması için önerilen yöntemler</w:t>
      </w:r>
      <w:r w:rsidR="00103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A5E645" w14:textId="77777777" w:rsidR="00AF5FC1" w:rsidRPr="00AF5FC1" w:rsidRDefault="00AF5FC1" w:rsidP="00AF5FC1">
      <w:pPr>
        <w:numPr>
          <w:ilvl w:val="0"/>
          <w:numId w:val="5"/>
        </w:numPr>
        <w:spacing w:before="240" w:after="0" w:line="259" w:lineRule="auto"/>
        <w:ind w:left="357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Görüşlerine başvurulması öngörülen diğer taraflar</w:t>
      </w:r>
      <w:r w:rsidR="00103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7FCEB8" w14:textId="77777777" w:rsidR="00AF5FC1" w:rsidRPr="00AF5FC1" w:rsidRDefault="00AF5FC1" w:rsidP="00AF5FC1">
      <w:pPr>
        <w:numPr>
          <w:ilvl w:val="0"/>
          <w:numId w:val="5"/>
        </w:numPr>
        <w:spacing w:before="240" w:after="0" w:line="259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Paydaş Katılım Planı</w:t>
      </w:r>
      <w:r w:rsidR="00103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2A20AB" w14:textId="77777777" w:rsidR="00AF5FC1" w:rsidRPr="00AF5FC1" w:rsidRDefault="00AF5FC1" w:rsidP="00AF5FC1">
      <w:pPr>
        <w:spacing w:before="240"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33FFF6" w14:textId="77777777" w:rsidR="00AF5FC1" w:rsidRPr="00AF5FC1" w:rsidRDefault="00AF5FC1" w:rsidP="00AF5FC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Bölüm VII Notlar</w:t>
      </w:r>
      <w:r w:rsidR="00116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AF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Kaynaklar</w:t>
      </w:r>
      <w:r w:rsidR="00116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Ekler</w:t>
      </w:r>
    </w:p>
    <w:p w14:paraId="31EF50EB" w14:textId="77777777" w:rsidR="00AF5FC1" w:rsidRPr="00AF5FC1" w:rsidRDefault="001160D2" w:rsidP="00AF5F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  <w:r w:rsidR="00AF5FC1"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Çevresel Etki Değerlendirmesi Başvuru Dosyası hazırlanmasında kullanılan bilgi ve belgeler ile raporda kullanılan tekniklerden rapor metninde sunulamayan belgeler.</w:t>
      </w:r>
    </w:p>
    <w:p w14:paraId="450004F6" w14:textId="77777777" w:rsidR="00AF5FC1" w:rsidRPr="00AF5FC1" w:rsidRDefault="001160D2" w:rsidP="00AF5F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AF5FC1"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Proje için seçilen yerin koordinatları</w:t>
      </w:r>
      <w:r w:rsidR="00103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CB370C" w14:textId="77777777" w:rsidR="00AF5FC1" w:rsidRPr="00AF5FC1" w:rsidRDefault="001160D2" w:rsidP="00AF5F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="00AF5FC1"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Proje için belirlenen yer ve alternatiflerinin varsa; çevre düzeni, nazım, uygulama imar planı, vaziyet planı veya plan değişikliği teklifleri</w:t>
      </w:r>
      <w:r w:rsidR="00103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0B8D7F" w14:textId="77777777" w:rsidR="00AF5FC1" w:rsidRPr="00AF5FC1" w:rsidRDefault="001160D2" w:rsidP="00AF5F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0D2">
        <w:rPr>
          <w:rFonts w:ascii="Times New Roman" w:hAnsi="Times New Roman" w:cs="Times New Roman"/>
          <w:color w:val="000000" w:themeColor="text1"/>
          <w:sz w:val="24"/>
          <w:szCs w:val="24"/>
        </w:rPr>
        <w:t>4-</w:t>
      </w:r>
      <w:r w:rsidR="00AF5FC1"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Faaliyet alanında yetkili müşavir firma tarafından yer incelemesi yapıldığını gösterir tutanak</w:t>
      </w:r>
      <w:r w:rsidR="00103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3FF536" w14:textId="77777777" w:rsidR="00AF5FC1" w:rsidRPr="00AF5FC1" w:rsidRDefault="001160D2" w:rsidP="00AF5FC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="00AF5FC1"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Proje ile ilgili olarak daha önceden ilgili kurumlardan alınmış belgeler</w:t>
      </w:r>
      <w:r w:rsidR="00103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AEFBAD" w14:textId="77777777" w:rsidR="00AF5FC1" w:rsidRDefault="001160D2" w:rsidP="00AF5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6-</w:t>
      </w:r>
      <w:r w:rsidR="00AF5FC1" w:rsidRPr="00AF5FC1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AF5FC1" w:rsidRPr="00AF5FC1">
        <w:rPr>
          <w:rFonts w:ascii="Times New Roman" w:hAnsi="Times New Roman" w:cs="Times New Roman"/>
          <w:sz w:val="24"/>
          <w:szCs w:val="24"/>
        </w:rPr>
        <w:t xml:space="preserve">ekâletname, </w:t>
      </w:r>
      <w:r w:rsidR="00AF5FC1" w:rsidRPr="0011078F">
        <w:rPr>
          <w:rFonts w:ascii="Times New Roman" w:hAnsi="Times New Roman" w:cs="Times New Roman"/>
          <w:sz w:val="24"/>
          <w:szCs w:val="24"/>
        </w:rPr>
        <w:t xml:space="preserve">İmza Sirküleri </w:t>
      </w:r>
      <w:r w:rsidR="00AF5FC1" w:rsidRPr="00AF5FC1">
        <w:rPr>
          <w:rFonts w:ascii="Times New Roman" w:hAnsi="Times New Roman" w:cs="Times New Roman"/>
          <w:sz w:val="24"/>
          <w:szCs w:val="24"/>
        </w:rPr>
        <w:t>ve Ticari Sicil Gazetesi</w:t>
      </w:r>
      <w:r w:rsidR="0010334B">
        <w:rPr>
          <w:rFonts w:ascii="Times New Roman" w:hAnsi="Times New Roman" w:cs="Times New Roman"/>
          <w:sz w:val="24"/>
          <w:szCs w:val="24"/>
        </w:rPr>
        <w:t>.</w:t>
      </w:r>
    </w:p>
    <w:p w14:paraId="21C4F9E7" w14:textId="38BECC95" w:rsidR="00AF5FC1" w:rsidRPr="00182AD1" w:rsidRDefault="00AF5FC1" w:rsidP="00182AD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5FC1" w:rsidRPr="00182AD1" w:rsidSect="002A4CE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A9C80" w14:textId="77777777" w:rsidR="00944AD3" w:rsidRDefault="00944AD3" w:rsidP="00110046">
      <w:pPr>
        <w:spacing w:after="0" w:line="240" w:lineRule="auto"/>
      </w:pPr>
      <w:r>
        <w:separator/>
      </w:r>
    </w:p>
  </w:endnote>
  <w:endnote w:type="continuationSeparator" w:id="0">
    <w:p w14:paraId="34E5A2D4" w14:textId="77777777" w:rsidR="00944AD3" w:rsidRDefault="00944AD3" w:rsidP="0011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96333" w14:textId="77777777" w:rsidR="00944AD3" w:rsidRDefault="00944AD3" w:rsidP="00110046">
      <w:pPr>
        <w:spacing w:after="0" w:line="240" w:lineRule="auto"/>
      </w:pPr>
      <w:r>
        <w:separator/>
      </w:r>
    </w:p>
  </w:footnote>
  <w:footnote w:type="continuationSeparator" w:id="0">
    <w:p w14:paraId="00898F29" w14:textId="77777777" w:rsidR="00944AD3" w:rsidRDefault="00944AD3" w:rsidP="0011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8A4"/>
    <w:multiLevelType w:val="hybridMultilevel"/>
    <w:tmpl w:val="4B9E6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1DDD"/>
    <w:multiLevelType w:val="hybridMultilevel"/>
    <w:tmpl w:val="EDE05CB8"/>
    <w:lvl w:ilvl="0" w:tplc="6B16CB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C4237"/>
    <w:multiLevelType w:val="hybridMultilevel"/>
    <w:tmpl w:val="5C00DC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4A27"/>
    <w:multiLevelType w:val="hybridMultilevel"/>
    <w:tmpl w:val="7F9C2C34"/>
    <w:lvl w:ilvl="0" w:tplc="EA542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12713"/>
    <w:multiLevelType w:val="hybridMultilevel"/>
    <w:tmpl w:val="7160DB4A"/>
    <w:lvl w:ilvl="0" w:tplc="6B16CBD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0873E2"/>
    <w:multiLevelType w:val="hybridMultilevel"/>
    <w:tmpl w:val="3ACE7AB4"/>
    <w:lvl w:ilvl="0" w:tplc="536CD55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7FA7A3E"/>
    <w:multiLevelType w:val="hybridMultilevel"/>
    <w:tmpl w:val="F35814BE"/>
    <w:lvl w:ilvl="0" w:tplc="65561A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FB"/>
    <w:rsid w:val="00005FBD"/>
    <w:rsid w:val="00052392"/>
    <w:rsid w:val="00066974"/>
    <w:rsid w:val="00087DF4"/>
    <w:rsid w:val="000B6AF7"/>
    <w:rsid w:val="000C7ED5"/>
    <w:rsid w:val="000D4836"/>
    <w:rsid w:val="000F29D7"/>
    <w:rsid w:val="0010334B"/>
    <w:rsid w:val="00104D6B"/>
    <w:rsid w:val="00110046"/>
    <w:rsid w:val="0011078F"/>
    <w:rsid w:val="0011455E"/>
    <w:rsid w:val="001146DF"/>
    <w:rsid w:val="001160D2"/>
    <w:rsid w:val="001206C4"/>
    <w:rsid w:val="00123056"/>
    <w:rsid w:val="00142407"/>
    <w:rsid w:val="00150564"/>
    <w:rsid w:val="001531B3"/>
    <w:rsid w:val="00175007"/>
    <w:rsid w:val="00182AD1"/>
    <w:rsid w:val="0018611F"/>
    <w:rsid w:val="001B1988"/>
    <w:rsid w:val="001F1E7D"/>
    <w:rsid w:val="001F6968"/>
    <w:rsid w:val="002156A0"/>
    <w:rsid w:val="00232F16"/>
    <w:rsid w:val="00234AEA"/>
    <w:rsid w:val="0024176A"/>
    <w:rsid w:val="002503D4"/>
    <w:rsid w:val="00264F4B"/>
    <w:rsid w:val="0028103A"/>
    <w:rsid w:val="00296B8C"/>
    <w:rsid w:val="002A1B54"/>
    <w:rsid w:val="002A4CE3"/>
    <w:rsid w:val="002B0143"/>
    <w:rsid w:val="002B2F10"/>
    <w:rsid w:val="002B5E33"/>
    <w:rsid w:val="002C3E51"/>
    <w:rsid w:val="002E3743"/>
    <w:rsid w:val="002E4CF3"/>
    <w:rsid w:val="002F69A3"/>
    <w:rsid w:val="003207AC"/>
    <w:rsid w:val="00320E14"/>
    <w:rsid w:val="003432D7"/>
    <w:rsid w:val="00374515"/>
    <w:rsid w:val="003A320B"/>
    <w:rsid w:val="003B5C0B"/>
    <w:rsid w:val="003C10AB"/>
    <w:rsid w:val="003F6406"/>
    <w:rsid w:val="00415FAA"/>
    <w:rsid w:val="004240F7"/>
    <w:rsid w:val="00424D0B"/>
    <w:rsid w:val="004335A5"/>
    <w:rsid w:val="0043577F"/>
    <w:rsid w:val="00436888"/>
    <w:rsid w:val="0044740C"/>
    <w:rsid w:val="004476EC"/>
    <w:rsid w:val="004607B8"/>
    <w:rsid w:val="00477A8D"/>
    <w:rsid w:val="0048034E"/>
    <w:rsid w:val="00480DA9"/>
    <w:rsid w:val="0048329D"/>
    <w:rsid w:val="00490C23"/>
    <w:rsid w:val="004B1CE4"/>
    <w:rsid w:val="004B3022"/>
    <w:rsid w:val="004E0D66"/>
    <w:rsid w:val="004F32E1"/>
    <w:rsid w:val="00514DB9"/>
    <w:rsid w:val="005407A4"/>
    <w:rsid w:val="0055408A"/>
    <w:rsid w:val="00556311"/>
    <w:rsid w:val="00565FB0"/>
    <w:rsid w:val="00570773"/>
    <w:rsid w:val="00571C1A"/>
    <w:rsid w:val="0057261D"/>
    <w:rsid w:val="00581097"/>
    <w:rsid w:val="005C019F"/>
    <w:rsid w:val="005C2AA9"/>
    <w:rsid w:val="005C6D45"/>
    <w:rsid w:val="005D1883"/>
    <w:rsid w:val="005E7733"/>
    <w:rsid w:val="00605D96"/>
    <w:rsid w:val="00621535"/>
    <w:rsid w:val="00624386"/>
    <w:rsid w:val="00624860"/>
    <w:rsid w:val="00632162"/>
    <w:rsid w:val="00633AFB"/>
    <w:rsid w:val="006540B2"/>
    <w:rsid w:val="00663450"/>
    <w:rsid w:val="00665B47"/>
    <w:rsid w:val="00675D4A"/>
    <w:rsid w:val="00680693"/>
    <w:rsid w:val="006934CB"/>
    <w:rsid w:val="00697C5E"/>
    <w:rsid w:val="006A695A"/>
    <w:rsid w:val="006C45D2"/>
    <w:rsid w:val="006C58DB"/>
    <w:rsid w:val="006E6C3D"/>
    <w:rsid w:val="007025B9"/>
    <w:rsid w:val="00710748"/>
    <w:rsid w:val="00713840"/>
    <w:rsid w:val="00714F3D"/>
    <w:rsid w:val="007250CF"/>
    <w:rsid w:val="007629C6"/>
    <w:rsid w:val="00776486"/>
    <w:rsid w:val="00792A1F"/>
    <w:rsid w:val="007A763E"/>
    <w:rsid w:val="007D1FBC"/>
    <w:rsid w:val="007E481C"/>
    <w:rsid w:val="007F026A"/>
    <w:rsid w:val="007F0623"/>
    <w:rsid w:val="007F42E9"/>
    <w:rsid w:val="007F57D8"/>
    <w:rsid w:val="007F7A76"/>
    <w:rsid w:val="00803B4A"/>
    <w:rsid w:val="0080515C"/>
    <w:rsid w:val="00810AD6"/>
    <w:rsid w:val="008374B1"/>
    <w:rsid w:val="00875742"/>
    <w:rsid w:val="00875F1E"/>
    <w:rsid w:val="00876F65"/>
    <w:rsid w:val="0088090E"/>
    <w:rsid w:val="008838F9"/>
    <w:rsid w:val="00916BD8"/>
    <w:rsid w:val="00926E28"/>
    <w:rsid w:val="009376CC"/>
    <w:rsid w:val="00937947"/>
    <w:rsid w:val="00944AD3"/>
    <w:rsid w:val="00966BB5"/>
    <w:rsid w:val="00967E7C"/>
    <w:rsid w:val="009767EB"/>
    <w:rsid w:val="009830BB"/>
    <w:rsid w:val="009842AB"/>
    <w:rsid w:val="009B033A"/>
    <w:rsid w:val="009B197F"/>
    <w:rsid w:val="009B3CC1"/>
    <w:rsid w:val="009B626F"/>
    <w:rsid w:val="009D02F0"/>
    <w:rsid w:val="009F2C09"/>
    <w:rsid w:val="009F5D2D"/>
    <w:rsid w:val="00A02DAA"/>
    <w:rsid w:val="00A13775"/>
    <w:rsid w:val="00A17E4A"/>
    <w:rsid w:val="00A2419D"/>
    <w:rsid w:val="00A44CD7"/>
    <w:rsid w:val="00A652BF"/>
    <w:rsid w:val="00A66175"/>
    <w:rsid w:val="00AA2B49"/>
    <w:rsid w:val="00AA78A3"/>
    <w:rsid w:val="00AD6900"/>
    <w:rsid w:val="00AE54FB"/>
    <w:rsid w:val="00AF5BB9"/>
    <w:rsid w:val="00AF5FC1"/>
    <w:rsid w:val="00AF6DAB"/>
    <w:rsid w:val="00B079B2"/>
    <w:rsid w:val="00B55022"/>
    <w:rsid w:val="00B6423B"/>
    <w:rsid w:val="00B94FAC"/>
    <w:rsid w:val="00BB1766"/>
    <w:rsid w:val="00BB7776"/>
    <w:rsid w:val="00BC06E4"/>
    <w:rsid w:val="00C059AA"/>
    <w:rsid w:val="00C12780"/>
    <w:rsid w:val="00C13808"/>
    <w:rsid w:val="00C30743"/>
    <w:rsid w:val="00C444AB"/>
    <w:rsid w:val="00C50113"/>
    <w:rsid w:val="00C634D7"/>
    <w:rsid w:val="00C7530E"/>
    <w:rsid w:val="00C778D2"/>
    <w:rsid w:val="00C96391"/>
    <w:rsid w:val="00CA1630"/>
    <w:rsid w:val="00CA18B8"/>
    <w:rsid w:val="00CA3CCC"/>
    <w:rsid w:val="00CC04F6"/>
    <w:rsid w:val="00CC3BDC"/>
    <w:rsid w:val="00CD12EB"/>
    <w:rsid w:val="00CD480A"/>
    <w:rsid w:val="00CE1504"/>
    <w:rsid w:val="00CE2E92"/>
    <w:rsid w:val="00D056C5"/>
    <w:rsid w:val="00D411A2"/>
    <w:rsid w:val="00D4690E"/>
    <w:rsid w:val="00D75637"/>
    <w:rsid w:val="00D77608"/>
    <w:rsid w:val="00DC1C73"/>
    <w:rsid w:val="00DD159F"/>
    <w:rsid w:val="00DE1F67"/>
    <w:rsid w:val="00DF425C"/>
    <w:rsid w:val="00DF6D89"/>
    <w:rsid w:val="00E0027C"/>
    <w:rsid w:val="00E17180"/>
    <w:rsid w:val="00E34050"/>
    <w:rsid w:val="00E469BA"/>
    <w:rsid w:val="00E522FB"/>
    <w:rsid w:val="00E623AB"/>
    <w:rsid w:val="00E737ED"/>
    <w:rsid w:val="00E7603D"/>
    <w:rsid w:val="00E76958"/>
    <w:rsid w:val="00EB302E"/>
    <w:rsid w:val="00EC31A4"/>
    <w:rsid w:val="00EE47D3"/>
    <w:rsid w:val="00EF7675"/>
    <w:rsid w:val="00F10602"/>
    <w:rsid w:val="00F1107F"/>
    <w:rsid w:val="00F170FB"/>
    <w:rsid w:val="00F24399"/>
    <w:rsid w:val="00F44E0D"/>
    <w:rsid w:val="00F77F79"/>
    <w:rsid w:val="00F94B16"/>
    <w:rsid w:val="00FA4397"/>
    <w:rsid w:val="00FA63C6"/>
    <w:rsid w:val="00FB3014"/>
    <w:rsid w:val="00FB372B"/>
    <w:rsid w:val="00FB394C"/>
    <w:rsid w:val="00FB5A25"/>
    <w:rsid w:val="00FB788F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7775"/>
  <w15:chartTrackingRefBased/>
  <w15:docId w15:val="{76D1A156-F4C5-4D64-9F62-FCB01DB5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B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4476EC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7F0623"/>
    <w:pPr>
      <w:spacing w:line="240" w:lineRule="auto"/>
      <w:jc w:val="both"/>
    </w:pPr>
    <w:rPr>
      <w:rFonts w:ascii="Times New Roman" w:hAnsi="Times New Roman"/>
      <w:bCs/>
      <w:sz w:val="24"/>
      <w:szCs w:val="18"/>
    </w:rPr>
  </w:style>
  <w:style w:type="table" w:customStyle="1" w:styleId="TabloKlavuzu2">
    <w:name w:val="Tablo Kılavuzu2"/>
    <w:basedOn w:val="NormalTablo"/>
    <w:next w:val="TabloKlavuzu"/>
    <w:uiPriority w:val="39"/>
    <w:rsid w:val="007F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F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0046"/>
  </w:style>
  <w:style w:type="paragraph" w:styleId="AltBilgi">
    <w:name w:val="footer"/>
    <w:basedOn w:val="Normal"/>
    <w:link w:val="AltBilgiChar"/>
    <w:uiPriority w:val="99"/>
    <w:unhideWhenUsed/>
    <w:rsid w:val="0011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0046"/>
  </w:style>
  <w:style w:type="character" w:customStyle="1" w:styleId="ListeParagrafChar">
    <w:name w:val="Liste Paragraf Char"/>
    <w:link w:val="ListeParagraf"/>
    <w:uiPriority w:val="34"/>
    <w:locked/>
    <w:rsid w:val="00436888"/>
  </w:style>
  <w:style w:type="paragraph" w:styleId="BalonMetni">
    <w:name w:val="Balloon Text"/>
    <w:basedOn w:val="Normal"/>
    <w:link w:val="BalonMetniChar"/>
    <w:uiPriority w:val="99"/>
    <w:semiHidden/>
    <w:unhideWhenUsed/>
    <w:rsid w:val="0044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40C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E0D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E0D6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0D6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E0D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0D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FAA6A-5D4C-4FFB-A0B1-B3B0A37A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Ocak</dc:creator>
  <cp:keywords/>
  <dc:description/>
  <cp:lastModifiedBy>Hasan Ege</cp:lastModifiedBy>
  <cp:revision>2</cp:revision>
  <dcterms:created xsi:type="dcterms:W3CDTF">2024-01-02T10:26:00Z</dcterms:created>
  <dcterms:modified xsi:type="dcterms:W3CDTF">2024-01-02T10:26:00Z</dcterms:modified>
</cp:coreProperties>
</file>